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677A" w14:textId="4D395E2D" w:rsidR="00F41354" w:rsidRPr="00F41354" w:rsidRDefault="00F41354" w:rsidP="00F41354">
      <w:pPr>
        <w:rPr>
          <w:rFonts w:ascii="Times New Roman" w:eastAsia="Times New Roman" w:hAnsi="Times New Roman" w:cs="Times New Roman"/>
          <w:lang w:val="it-IT" w:eastAsia="en-GB"/>
        </w:rPr>
      </w:pPr>
      <w:r w:rsidRPr="00F41354">
        <w:rPr>
          <w:rFonts w:ascii="Times New Roman" w:eastAsia="Times New Roman" w:hAnsi="Times New Roman" w:cs="Times New Roman"/>
          <w:lang w:val="it-IT" w:eastAsia="en-GB"/>
        </w:rPr>
        <w:t xml:space="preserve">(voice: </w:t>
      </w:r>
      <w:r>
        <w:rPr>
          <w:rFonts w:ascii="Times New Roman" w:eastAsia="Times New Roman" w:hAnsi="Times New Roman" w:cs="Times New Roman"/>
          <w:lang w:val="it-IT" w:eastAsia="en-GB"/>
        </w:rPr>
        <w:t>R</w:t>
      </w:r>
      <w:r w:rsidRPr="00F41354">
        <w:rPr>
          <w:rFonts w:ascii="Times New Roman" w:eastAsia="Times New Roman" w:hAnsi="Times New Roman" w:cs="Times New Roman"/>
          <w:lang w:val="it-IT" w:eastAsia="en-GB"/>
        </w:rPr>
        <w:t>affaella)</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Notizia dell'ultima ora!</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Facebook acquisisce l'Irlanda</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 xml:space="preserve">Il governo ha annunciato l'accordo in un comunicato stampa di oggi. Martin </w:t>
      </w:r>
      <w:proofErr w:type="spellStart"/>
      <w:r w:rsidRPr="00F41354">
        <w:rPr>
          <w:rFonts w:ascii="Times New Roman" w:eastAsia="Times New Roman" w:hAnsi="Times New Roman" w:cs="Times New Roman"/>
          <w:lang w:val="it-IT" w:eastAsia="en-GB"/>
        </w:rPr>
        <w:t>Heydon</w:t>
      </w:r>
      <w:proofErr w:type="spellEnd"/>
      <w:r w:rsidRPr="00F41354">
        <w:rPr>
          <w:rFonts w:ascii="Times New Roman" w:eastAsia="Times New Roman" w:hAnsi="Times New Roman" w:cs="Times New Roman"/>
          <w:lang w:val="it-IT" w:eastAsia="en-GB"/>
        </w:rPr>
        <w:t>, il Ministro di Stato, ha dichiarato questo pomeriggio ai giornalisti:</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 xml:space="preserve">(voice: </w:t>
      </w:r>
      <w:r>
        <w:rPr>
          <w:rFonts w:ascii="Times New Roman" w:eastAsia="Times New Roman" w:hAnsi="Times New Roman" w:cs="Times New Roman"/>
          <w:lang w:val="it-IT" w:eastAsia="en-GB"/>
        </w:rPr>
        <w:t>L</w:t>
      </w:r>
      <w:r w:rsidRPr="00F41354">
        <w:rPr>
          <w:rFonts w:ascii="Times New Roman" w:eastAsia="Times New Roman" w:hAnsi="Times New Roman" w:cs="Times New Roman"/>
          <w:lang w:val="it-IT" w:eastAsia="en-GB"/>
        </w:rPr>
        <w:t>uigi)</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"Facebook ha una comprovata esperienza nel sostenere le imprese e le comunità locali. Siamo certi che questa transizione sarà un grande successo".</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 xml:space="preserve">(voice: </w:t>
      </w:r>
      <w:r>
        <w:rPr>
          <w:rFonts w:ascii="Times New Roman" w:eastAsia="Times New Roman" w:hAnsi="Times New Roman" w:cs="Times New Roman"/>
          <w:lang w:val="it-IT" w:eastAsia="en-GB"/>
        </w:rPr>
        <w:t>R</w:t>
      </w:r>
      <w:r w:rsidRPr="00F41354">
        <w:rPr>
          <w:rFonts w:ascii="Times New Roman" w:eastAsia="Times New Roman" w:hAnsi="Times New Roman" w:cs="Times New Roman"/>
          <w:lang w:val="it-IT" w:eastAsia="en-GB"/>
        </w:rPr>
        <w:t>affaella)</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Sarà interessante vedere come Facebook opererà in Irlanda senza la supervisione normativa che ha aiutato a controllare alcune delle sue buffonate più estreme negli Stati Uniti. Si dice che Facebook sia alla ricerca di una nuova base operativa. Un portavoce di Facebook ha infatti dichiarato ad ABC News:</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 xml:space="preserve">(voice: </w:t>
      </w:r>
      <w:r>
        <w:rPr>
          <w:rFonts w:ascii="Times New Roman" w:eastAsia="Times New Roman" w:hAnsi="Times New Roman" w:cs="Times New Roman"/>
          <w:lang w:val="it-IT" w:eastAsia="en-GB"/>
        </w:rPr>
        <w:t>T</w:t>
      </w:r>
      <w:r w:rsidRPr="00F41354">
        <w:rPr>
          <w:rFonts w:ascii="Times New Roman" w:eastAsia="Times New Roman" w:hAnsi="Times New Roman" w:cs="Times New Roman"/>
          <w:lang w:val="it-IT" w:eastAsia="en-GB"/>
        </w:rPr>
        <w:t>ommaso)</w:t>
      </w:r>
      <w:r w:rsidRPr="00F41354">
        <w:rPr>
          <w:rFonts w:ascii="Times New Roman" w:eastAsia="Times New Roman" w:hAnsi="Times New Roman" w:cs="Times New Roman"/>
          <w:lang w:val="it-IT" w:eastAsia="en-GB"/>
        </w:rPr>
        <w:br/>
      </w:r>
      <w:r w:rsidRPr="00F41354">
        <w:rPr>
          <w:rFonts w:ascii="Times New Roman" w:eastAsia="Times New Roman" w:hAnsi="Times New Roman" w:cs="Times New Roman"/>
          <w:lang w:val="it-IT" w:eastAsia="en-GB"/>
        </w:rPr>
        <w:br/>
        <w:t>"Siamo particolarmente entusiasti di mantenere la nostra forte eredità irlandese e manterremo molti valori fondamentali della nostra nativa Menlo Park, compreso un atteggiamento rilassato nei confronti della corruzione politica".</w:t>
      </w:r>
    </w:p>
    <w:p w14:paraId="28EAC8AE" w14:textId="77777777" w:rsidR="00FC0D50" w:rsidRPr="00F41354" w:rsidRDefault="00FC0D50">
      <w:pPr>
        <w:rPr>
          <w:lang w:val="it-IT"/>
        </w:rPr>
      </w:pPr>
    </w:p>
    <w:sectPr w:rsidR="00FC0D50" w:rsidRPr="00F4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54"/>
    <w:rsid w:val="00674037"/>
    <w:rsid w:val="00F41354"/>
    <w:rsid w:val="00FC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0D372F"/>
  <w15:chartTrackingRefBased/>
  <w15:docId w15:val="{890FD2A6-8284-5A47-ABA9-AA6CC10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Gojko Adzic</dc:creator>
  <cp:keywords/>
  <dc:description/>
  <cp:lastModifiedBy>Gojko Adzic</cp:lastModifiedBy>
  <cp:revision>1</cp:revision>
  <dcterms:created xsi:type="dcterms:W3CDTF">2023-02-18T08:53:00Z</dcterms:created>
  <dcterms:modified xsi:type="dcterms:W3CDTF">2023-02-18T08:54:00Z</dcterms:modified>
</cp:coreProperties>
</file>